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BF1" w:rsidRPr="00404BE9" w:rsidRDefault="001E3BF1" w:rsidP="001E3BF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Учебно-т</w:t>
      </w:r>
      <w:r w:rsidRPr="00404BE9">
        <w:rPr>
          <w:b/>
        </w:rPr>
        <w:t>ематическое  планирование  «</w:t>
      </w:r>
      <w:r>
        <w:rPr>
          <w:b/>
        </w:rPr>
        <w:t>Я – пешеход и пассажир</w:t>
      </w:r>
      <w:r w:rsidRPr="00404BE9">
        <w:rPr>
          <w:b/>
        </w:rPr>
        <w:t xml:space="preserve">» в </w:t>
      </w:r>
      <w:r>
        <w:rPr>
          <w:b/>
        </w:rPr>
        <w:t>2</w:t>
      </w:r>
      <w:r w:rsidRPr="00404BE9">
        <w:rPr>
          <w:b/>
        </w:rPr>
        <w:t xml:space="preserve"> классе</w:t>
      </w:r>
    </w:p>
    <w:p w:rsidR="001E3BF1" w:rsidRPr="00404BE9" w:rsidRDefault="001E3BF1" w:rsidP="001E3BF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04BE9">
        <w:rPr>
          <w:b/>
        </w:rPr>
        <w:t>в рамках внеурочной деятельности</w:t>
      </w:r>
    </w:p>
    <w:p w:rsidR="001E3BF1" w:rsidRPr="00404BE9" w:rsidRDefault="001E3BF1" w:rsidP="001E3BF1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E3BF1" w:rsidRPr="00404BE9" w:rsidRDefault="001E3BF1" w:rsidP="001E3BF1">
      <w:pPr>
        <w:widowControl w:val="0"/>
        <w:autoSpaceDE w:val="0"/>
        <w:autoSpaceDN w:val="0"/>
        <w:adjustRightInd w:val="0"/>
        <w:rPr>
          <w:b/>
        </w:rPr>
      </w:pPr>
      <w:r w:rsidRPr="00404BE9">
        <w:rPr>
          <w:b/>
        </w:rPr>
        <w:t>Примечание:</w:t>
      </w:r>
    </w:p>
    <w:p w:rsidR="001E3BF1" w:rsidRPr="00404BE9" w:rsidRDefault="001E3BF1" w:rsidP="001E3BF1">
      <w:pPr>
        <w:jc w:val="both"/>
      </w:pPr>
      <w:r w:rsidRPr="00404BE9">
        <w:rPr>
          <w:b/>
        </w:rPr>
        <w:t>1,2,3,4</w:t>
      </w:r>
      <w:r w:rsidRPr="00404BE9">
        <w:t xml:space="preserve"> графы </w:t>
      </w:r>
      <w:r w:rsidRPr="00404BE9">
        <w:rPr>
          <w:b/>
        </w:rPr>
        <w:t>–</w:t>
      </w:r>
      <w:r>
        <w:rPr>
          <w:b/>
        </w:rPr>
        <w:t xml:space="preserve"> </w:t>
      </w:r>
      <w:r>
        <w:t>программ</w:t>
      </w:r>
      <w:r w:rsidRPr="003833B1">
        <w:t xml:space="preserve"> «Я </w:t>
      </w:r>
      <w:r>
        <w:t>– пешеход и пассажир» и сборник</w:t>
      </w:r>
      <w:r w:rsidRPr="003833B1">
        <w:t xml:space="preserve"> программ внеурочной  деятельности, автор  Н.Ф. Виноградова, -  Издательский центр:  «</w:t>
      </w:r>
      <w:proofErr w:type="spellStart"/>
      <w:r w:rsidRPr="003833B1">
        <w:t>Вентана</w:t>
      </w:r>
      <w:proofErr w:type="spellEnd"/>
      <w:r w:rsidRPr="003833B1">
        <w:t xml:space="preserve"> - Граф», 2011 г.- 189 </w:t>
      </w:r>
      <w:proofErr w:type="gramStart"/>
      <w:r w:rsidRPr="003833B1">
        <w:t>с</w:t>
      </w:r>
      <w:proofErr w:type="gramEnd"/>
      <w:r w:rsidRPr="003833B1">
        <w:t xml:space="preserve">. </w:t>
      </w:r>
    </w:p>
    <w:p w:rsidR="001E3BF1" w:rsidRPr="00404BE9" w:rsidRDefault="001E3BF1" w:rsidP="001E3BF1">
      <w:pPr>
        <w:widowControl w:val="0"/>
        <w:autoSpaceDE w:val="0"/>
        <w:autoSpaceDN w:val="0"/>
        <w:adjustRightInd w:val="0"/>
        <w:rPr>
          <w:b/>
        </w:rPr>
      </w:pPr>
      <w:r w:rsidRPr="00404BE9">
        <w:rPr>
          <w:b/>
        </w:rPr>
        <w:t xml:space="preserve"> 5,6,7,8</w:t>
      </w:r>
      <w:r w:rsidRPr="00404BE9">
        <w:t xml:space="preserve"> графы – методическое пособие </w:t>
      </w:r>
      <w:r w:rsidRPr="00404BE9">
        <w:rPr>
          <w:b/>
        </w:rPr>
        <w:t>«Как проектировать универсальные учебные действия в начальной школе: от действия к мысли: пособие для учителя</w:t>
      </w:r>
      <w:r w:rsidRPr="00404BE9">
        <w:t xml:space="preserve"> / [А.Г. </w:t>
      </w:r>
      <w:proofErr w:type="spellStart"/>
      <w:r w:rsidRPr="00404BE9">
        <w:t>Асмолов</w:t>
      </w:r>
      <w:proofErr w:type="spellEnd"/>
      <w:r w:rsidRPr="00404BE9">
        <w:t xml:space="preserve">, Г.В. </w:t>
      </w:r>
      <w:proofErr w:type="spellStart"/>
      <w:r w:rsidRPr="00404BE9">
        <w:t>Бурменская</w:t>
      </w:r>
      <w:proofErr w:type="spellEnd"/>
      <w:r w:rsidRPr="00404BE9">
        <w:t xml:space="preserve">, И.А. Володарская и др.]; под ред. А.Г. </w:t>
      </w:r>
      <w:proofErr w:type="spellStart"/>
      <w:r w:rsidRPr="00404BE9">
        <w:t>Асмолова</w:t>
      </w:r>
      <w:proofErr w:type="spellEnd"/>
      <w:r w:rsidRPr="00404BE9">
        <w:t>. – М.: Просвещение, 2011.</w:t>
      </w:r>
    </w:p>
    <w:p w:rsidR="001E3BF1" w:rsidRPr="00404BE9" w:rsidRDefault="001E3BF1" w:rsidP="001E3BF1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9"/>
        <w:gridCol w:w="1604"/>
        <w:gridCol w:w="1782"/>
        <w:gridCol w:w="1871"/>
        <w:gridCol w:w="2008"/>
        <w:gridCol w:w="2834"/>
        <w:gridCol w:w="2269"/>
        <w:gridCol w:w="1984"/>
      </w:tblGrid>
      <w:tr w:rsidR="001E3BF1" w:rsidRPr="00404BE9" w:rsidTr="0068358B"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4BE9">
              <w:t>№</w:t>
            </w:r>
          </w:p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404BE9">
              <w:t>п\</w:t>
            </w:r>
            <w:proofErr w:type="gramStart"/>
            <w:r w:rsidRPr="00404BE9">
              <w:t>п</w:t>
            </w:r>
            <w:proofErr w:type="spellEnd"/>
            <w:proofErr w:type="gramEnd"/>
          </w:p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>Тема</w:t>
            </w:r>
          </w:p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 xml:space="preserve"> занятия</w:t>
            </w:r>
          </w:p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>Тип занятия/</w:t>
            </w:r>
          </w:p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 xml:space="preserve">  Технологии</w:t>
            </w:r>
          </w:p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>Кол-во часов</w:t>
            </w:r>
          </w:p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>Планируемые результаты (предметные)</w:t>
            </w:r>
          </w:p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>Содержание занятия</w:t>
            </w:r>
          </w:p>
        </w:tc>
        <w:tc>
          <w:tcPr>
            <w:tcW w:w="30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 xml:space="preserve">Планируемые результаты (личностные и </w:t>
            </w:r>
            <w:proofErr w:type="spellStart"/>
            <w:r w:rsidRPr="00404BE9">
              <w:rPr>
                <w:color w:val="000000"/>
              </w:rPr>
              <w:t>метапредметные</w:t>
            </w:r>
            <w:proofErr w:type="spellEnd"/>
            <w:r w:rsidRPr="00404BE9">
              <w:rPr>
                <w:color w:val="000000"/>
              </w:rPr>
              <w:t>)</w:t>
            </w:r>
          </w:p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b/>
                <w:color w:val="000000"/>
              </w:rPr>
              <w:t>Характеристика деятельности</w:t>
            </w:r>
          </w:p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1E3BF1" w:rsidRPr="00404BE9" w:rsidTr="0068358B">
        <w:trPr>
          <w:trHeight w:val="630"/>
        </w:trPr>
        <w:tc>
          <w:tcPr>
            <w:tcW w:w="1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6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color w:val="000000"/>
              </w:rPr>
              <w:t>Личностные УУД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color w:val="000000"/>
              </w:rPr>
              <w:t>Познавательные УУД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>Коммуникативные</w:t>
            </w:r>
          </w:p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color w:val="000000"/>
              </w:rPr>
              <w:t xml:space="preserve"> УУД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4BE9">
              <w:t>Регулятивные</w:t>
            </w:r>
          </w:p>
          <w:p w:rsidR="001E3BF1" w:rsidRPr="00404BE9" w:rsidRDefault="001E3BF1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04BE9">
              <w:t>УУД</w:t>
            </w:r>
          </w:p>
        </w:tc>
      </w:tr>
      <w:tr w:rsidR="001E3BF1" w:rsidRPr="00404BE9" w:rsidTr="0068358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rPr>
                <w:bCs/>
              </w:rPr>
            </w:pP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pStyle w:val="a4"/>
            </w:pPr>
            <w:r w:rsidRPr="00404BE9">
              <w:t>1</w:t>
            </w:r>
            <w:r w:rsidR="00A90242">
              <w:t>-2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1E3BF1" w:rsidRDefault="001E3BF1" w:rsidP="001E3BF1">
            <w:pPr>
              <w:pStyle w:val="a4"/>
            </w:pPr>
            <w:r w:rsidRPr="001E3BF1">
              <w:t>О транспорте</w:t>
            </w:r>
          </w:p>
          <w:p w:rsidR="001E3BF1" w:rsidRPr="001E3BF1" w:rsidRDefault="001E3BF1" w:rsidP="0068358B">
            <w:pPr>
              <w:jc w:val="both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>
              <w:rPr>
                <w:color w:val="000000"/>
              </w:rPr>
              <w:t>Урок-игра/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1E3BF1" w:rsidRPr="00404BE9" w:rsidRDefault="001E3BF1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C33FEF" w:rsidRDefault="001E3BF1" w:rsidP="001E3BF1">
            <w:pPr>
              <w:pStyle w:val="a4"/>
            </w:pPr>
            <w:r w:rsidRPr="00C33FEF">
              <w:t>Ролевая игра «Международная выставка транспорта». Роли: посети</w:t>
            </w:r>
            <w:r w:rsidRPr="00C33FEF">
              <w:softHyphen/>
              <w:t xml:space="preserve">тели, </w:t>
            </w:r>
            <w:proofErr w:type="spellStart"/>
            <w:r w:rsidRPr="00C33FEF">
              <w:t>экскурсоводы</w:t>
            </w:r>
            <w:proofErr w:type="gramStart"/>
            <w:r w:rsidRPr="00C33FEF">
              <w:t>.Ч</w:t>
            </w:r>
            <w:proofErr w:type="gramEnd"/>
            <w:r w:rsidRPr="00C33FEF">
              <w:t>тение</w:t>
            </w:r>
            <w:proofErr w:type="spellEnd"/>
            <w:r w:rsidRPr="00C33FEF">
              <w:t xml:space="preserve"> и обсуждение рассказа М. Ильина и Е. Сегала «Машины на нашей улице», стихотворения Н. </w:t>
            </w:r>
            <w:proofErr w:type="spellStart"/>
            <w:r w:rsidRPr="00C33FEF">
              <w:t>Саконской</w:t>
            </w:r>
            <w:proofErr w:type="spellEnd"/>
            <w:r w:rsidRPr="00C33FEF">
              <w:t xml:space="preserve"> «Песенка о метро».</w:t>
            </w:r>
          </w:p>
          <w:p w:rsidR="001E3BF1" w:rsidRPr="00C33FEF" w:rsidRDefault="001E3BF1" w:rsidP="001E3BF1">
            <w:pPr>
              <w:pStyle w:val="a4"/>
            </w:pPr>
            <w:proofErr w:type="gramStart"/>
            <w:r w:rsidRPr="00C33FEF">
              <w:lastRenderedPageBreak/>
              <w:t>Задания на классификацию транспорта по признакам: городской — сельский, воздушный — водный — наземный — подземный, пассажир</w:t>
            </w:r>
            <w:r w:rsidRPr="00C33FEF">
              <w:softHyphen/>
              <w:t>ский — грузовой.</w:t>
            </w:r>
            <w:proofErr w:type="gramEnd"/>
          </w:p>
          <w:p w:rsidR="001E3BF1" w:rsidRPr="001E3BF1" w:rsidRDefault="001E3BF1" w:rsidP="001E3BF1">
            <w:pPr>
              <w:pStyle w:val="a4"/>
            </w:pPr>
            <w:r w:rsidRPr="00C33FEF">
              <w:t>Рассказ учителя «Машины специального назначения» (с иллюстра</w:t>
            </w:r>
            <w:r w:rsidRPr="00C33FEF">
              <w:softHyphen/>
              <w:t>тивным материалом).</w:t>
            </w:r>
          </w:p>
          <w:p w:rsidR="001E3BF1" w:rsidRPr="00404BE9" w:rsidRDefault="001E3BF1" w:rsidP="0068358B">
            <w:pPr>
              <w:autoSpaceDE w:val="0"/>
              <w:autoSpaceDN w:val="0"/>
              <w:adjustRightInd w:val="0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C33FEF">
              <w:t>Группировать транспортные средства по видам: наземный, подземный, водный, воздушный.  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A90242" w:rsidP="0068358B">
            <w:pPr>
              <w:pStyle w:val="a4"/>
            </w:pPr>
            <w:r>
              <w:lastRenderedPageBreak/>
              <w:t>3-4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1E3BF1" w:rsidRDefault="001E3BF1" w:rsidP="001E3BF1">
            <w:pPr>
              <w:pStyle w:val="a4"/>
            </w:pPr>
            <w:r w:rsidRPr="001E3BF1">
              <w:t>Дорога</w:t>
            </w:r>
          </w:p>
          <w:p w:rsidR="001E3BF1" w:rsidRPr="001E3BF1" w:rsidRDefault="001E3BF1" w:rsidP="0068358B">
            <w:pPr>
              <w:jc w:val="both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</w:t>
            </w:r>
            <w:r>
              <w:rPr>
                <w:color w:val="000000"/>
              </w:rPr>
              <w:t>ированный/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1E3BF1" w:rsidRPr="00404BE9" w:rsidRDefault="001E3BF1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C33FEF" w:rsidRDefault="001E3BF1" w:rsidP="001E3BF1">
            <w:pPr>
              <w:pStyle w:val="a4"/>
            </w:pPr>
            <w:r w:rsidRPr="00C33FEF">
              <w:t xml:space="preserve">Рассматривание и обсуждение </w:t>
            </w:r>
            <w:proofErr w:type="gramStart"/>
            <w:r w:rsidRPr="00C33FEF">
              <w:t>рисунка-схемы</w:t>
            </w:r>
            <w:proofErr w:type="gramEnd"/>
            <w:r w:rsidRPr="00C33FEF">
              <w:t xml:space="preserve"> «Какие бывают дороги».</w:t>
            </w:r>
          </w:p>
          <w:p w:rsidR="001E3BF1" w:rsidRPr="00C33FEF" w:rsidRDefault="001E3BF1" w:rsidP="001E3BF1">
            <w:pPr>
              <w:pStyle w:val="a4"/>
            </w:pPr>
            <w:r w:rsidRPr="00C33FEF">
              <w:t>Конструирование дороги из строительного материала (</w:t>
            </w:r>
            <w:proofErr w:type="spellStart"/>
            <w:r w:rsidRPr="00C33FEF">
              <w:t>лего</w:t>
            </w:r>
            <w:proofErr w:type="spellEnd"/>
            <w:r w:rsidRPr="00C33FEF">
              <w:t>). Со</w:t>
            </w:r>
            <w:r w:rsidRPr="00C33FEF">
              <w:softHyphen/>
              <w:t xml:space="preserve">ставление памятки «Как нужно вести </w:t>
            </w:r>
            <w:r w:rsidRPr="00C33FEF">
              <w:lastRenderedPageBreak/>
              <w:t>себя на дорогах».</w:t>
            </w:r>
          </w:p>
          <w:p w:rsidR="001E3BF1" w:rsidRPr="00C33FEF" w:rsidRDefault="001E3BF1" w:rsidP="001E3BF1">
            <w:pPr>
              <w:pStyle w:val="a4"/>
            </w:pPr>
            <w:r w:rsidRPr="00C33FEF">
              <w:t>Рассказы-рассуждения «Расскажем малышам о правилах поведения на дорогах».</w:t>
            </w:r>
          </w:p>
          <w:p w:rsidR="001E3BF1" w:rsidRPr="00404BE9" w:rsidRDefault="001E3BF1" w:rsidP="0068358B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C33FEF">
              <w:t xml:space="preserve">Определять форму предметов окружающего мира; сравнивать цвет предметов, группировать их по цветовым оттенкам; определять пространственные положения и взаимоотношения объектов окружающего мира; сравнивать предметы, находящиеся в разных </w:t>
            </w:r>
            <w:r w:rsidRPr="00C33FEF">
              <w:lastRenderedPageBreak/>
              <w:t>пространственных положениях; объяснять свой путь от дома до школы;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A90242" w:rsidP="0068358B">
            <w:pPr>
              <w:pStyle w:val="a4"/>
            </w:pPr>
            <w:r>
              <w:lastRenderedPageBreak/>
              <w:t>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7E4C67" w:rsidRDefault="001E3BF1" w:rsidP="0068358B">
            <w:pPr>
              <w:jc w:val="both"/>
            </w:pPr>
            <w:r>
              <w:t>Дорога за городом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</w:t>
            </w:r>
            <w:r>
              <w:rPr>
                <w:color w:val="000000"/>
              </w:rPr>
              <w:t>ированный/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(1</w:t>
            </w:r>
            <w:r w:rsidRPr="00404BE9">
              <w:rPr>
                <w:color w:val="000000"/>
              </w:rPr>
              <w:t>ч)</w:t>
            </w:r>
          </w:p>
          <w:p w:rsidR="001E3BF1" w:rsidRPr="00404BE9" w:rsidRDefault="001E3BF1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1E3BF1" w:rsidRDefault="001E3BF1" w:rsidP="001E3BF1">
            <w:pPr>
              <w:pStyle w:val="a4"/>
              <w:rPr>
                <w:b/>
              </w:rPr>
            </w:pPr>
            <w:r w:rsidRPr="00C33FEF">
              <w:t>Рассказ учителя «Если мы находимся на загородном шоссе». Рассматривание и обсуждение рисунка-схемы (часть загородной дороги): поиск ошибок. Составление памятки «Правила поведения на шоссе за городом».</w:t>
            </w:r>
          </w:p>
          <w:p w:rsidR="001E3BF1" w:rsidRPr="00404BE9" w:rsidRDefault="001E3BF1" w:rsidP="0068358B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</w:t>
            </w:r>
          </w:p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процесса и</w:t>
            </w:r>
          </w:p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результатов</w:t>
            </w:r>
          </w:p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A90242" w:rsidP="0068358B">
            <w:pPr>
              <w:pStyle w:val="a4"/>
            </w:pPr>
            <w:r>
              <w:t>6-7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7E4C67" w:rsidRDefault="001E3BF1" w:rsidP="0068358B">
            <w:pPr>
              <w:jc w:val="both"/>
            </w:pPr>
            <w:r>
              <w:t>Части дороги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1E3BF1" w:rsidRDefault="001E3BF1" w:rsidP="001E3BF1">
            <w:pPr>
              <w:pStyle w:val="a4"/>
              <w:rPr>
                <w:b/>
              </w:rPr>
            </w:pPr>
            <w:r w:rsidRPr="00C33FEF">
              <w:t xml:space="preserve">Упражнение «Закончи предложения»: «Дороги могут </w:t>
            </w:r>
            <w:r w:rsidRPr="00C33FEF">
              <w:lastRenderedPageBreak/>
              <w:t xml:space="preserve">быть </w:t>
            </w:r>
            <w:proofErr w:type="gramStart"/>
            <w:r w:rsidRPr="00C33FEF">
              <w:t>городские</w:t>
            </w:r>
            <w:proofErr w:type="gramEnd"/>
            <w:r w:rsidRPr="00C33FEF">
              <w:t xml:space="preserve"> и ...»; «Городская дорога имеет следующие части:...»; «Проезжая часть — это ...»; «Тротуар — это ...» и т. д.</w:t>
            </w:r>
          </w:p>
          <w:p w:rsidR="001E3BF1" w:rsidRPr="00C33FEF" w:rsidRDefault="001E3BF1" w:rsidP="001E3BF1">
            <w:pPr>
              <w:pStyle w:val="a4"/>
            </w:pPr>
            <w:r w:rsidRPr="00C33FEF">
              <w:t>Заполнение рисунка-схемы «Городская дорога», «Загородное шоссе».</w:t>
            </w:r>
          </w:p>
          <w:p w:rsidR="001E3BF1" w:rsidRPr="00404BE9" w:rsidRDefault="001E3BF1" w:rsidP="001E3BF1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Формирование мотива, реализующего потребность в </w:t>
            </w:r>
            <w:r w:rsidRPr="00404BE9">
              <w:rPr>
                <w:color w:val="000000"/>
              </w:rPr>
              <w:lastRenderedPageBreak/>
              <w:t>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C33FEF" w:rsidRDefault="001E3BF1" w:rsidP="0068358B">
            <w:pPr>
              <w:pStyle w:val="a4"/>
            </w:pPr>
            <w:r w:rsidRPr="00C33FEF">
              <w:lastRenderedPageBreak/>
              <w:t xml:space="preserve">Выделять из многообразия объектов транспортное средство; выделять среди объектов </w:t>
            </w:r>
            <w:r w:rsidRPr="00C33FEF">
              <w:lastRenderedPageBreak/>
              <w:t>окружающей среды знаки дорожного движения, узнавать их, знать назначение.</w:t>
            </w:r>
          </w:p>
          <w:p w:rsidR="001E3BF1" w:rsidRPr="00C33FEF" w:rsidRDefault="001E3BF1" w:rsidP="0068358B">
            <w:pPr>
              <w:pStyle w:val="a4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1E3BF1" w:rsidRPr="00404BE9" w:rsidRDefault="001E3BF1" w:rsidP="0068358B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lastRenderedPageBreak/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Ориентация на образец и правило выполнения </w:t>
            </w:r>
            <w:r w:rsidRPr="00404BE9">
              <w:rPr>
                <w:color w:val="000000"/>
              </w:rPr>
              <w:lastRenderedPageBreak/>
              <w:t>действия.</w:t>
            </w: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A90242" w:rsidP="0068358B">
            <w:pPr>
              <w:pStyle w:val="a4"/>
            </w:pPr>
            <w:r>
              <w:lastRenderedPageBreak/>
              <w:t>8-9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A90242" w:rsidP="001E3BF1">
            <w:pPr>
              <w:pStyle w:val="a4"/>
            </w:pPr>
            <w:r>
              <w:t>Дорожные знаки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</w:t>
            </w:r>
            <w:r w:rsidRPr="00404BE9">
              <w:rPr>
                <w:color w:val="000000"/>
              </w:rPr>
              <w:t>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2</w:t>
            </w:r>
            <w:r w:rsidRPr="00404BE9">
              <w:rPr>
                <w:color w:val="000000"/>
              </w:rPr>
              <w:t>ч)</w:t>
            </w:r>
          </w:p>
          <w:p w:rsidR="001E3BF1" w:rsidRPr="00404BE9" w:rsidRDefault="001E3BF1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A90242" w:rsidRDefault="001E3BF1" w:rsidP="001E3BF1">
            <w:pPr>
              <w:pStyle w:val="a4"/>
              <w:rPr>
                <w:b/>
              </w:rPr>
            </w:pPr>
            <w:r w:rsidRPr="00C33FEF">
              <w:t>Беседа «Вспомним, зачем нужны знаки дорожного движения». Упражнение на классификацию знаков по цвету и форме. Рассказ-объяснение учителя о значении запрещающих, предупреждаю</w:t>
            </w:r>
            <w:r w:rsidRPr="00C33FEF">
              <w:lastRenderedPageBreak/>
              <w:t>щих, пред</w:t>
            </w:r>
            <w:r w:rsidRPr="00C33FEF">
              <w:softHyphen/>
              <w:t>писывающих, информационных знаков.</w:t>
            </w:r>
          </w:p>
          <w:p w:rsidR="001E3BF1" w:rsidRPr="00C33FEF" w:rsidRDefault="001E3BF1" w:rsidP="001E3BF1">
            <w:pPr>
              <w:pStyle w:val="a4"/>
            </w:pPr>
            <w:r w:rsidRPr="00C33FEF">
              <w:rPr>
                <w:u w:val="single"/>
              </w:rPr>
              <w:t>Практика:</w:t>
            </w:r>
            <w:r w:rsidRPr="00C33FEF">
              <w:t xml:space="preserve"> Упражнение на классификацию знаков дорожного движения </w:t>
            </w:r>
            <w:proofErr w:type="gramStart"/>
            <w:r w:rsidRPr="00C33FEF">
              <w:t>по</w:t>
            </w:r>
            <w:proofErr w:type="gramEnd"/>
          </w:p>
          <w:p w:rsidR="001E3BF1" w:rsidRPr="00C33FEF" w:rsidRDefault="001E3BF1" w:rsidP="001E3BF1">
            <w:pPr>
              <w:pStyle w:val="a4"/>
            </w:pPr>
            <w:r w:rsidRPr="00C33FEF">
              <w:t>значению и функциям.</w:t>
            </w:r>
          </w:p>
          <w:p w:rsidR="001E3BF1" w:rsidRPr="00404BE9" w:rsidRDefault="001E3BF1" w:rsidP="001E3BF1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 процесса и результатов 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A90242" w:rsidP="0068358B">
            <w:pPr>
              <w:pStyle w:val="a4"/>
            </w:pPr>
            <w:r>
              <w:lastRenderedPageBreak/>
              <w:t>10-12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7E4C67" w:rsidRDefault="00A90242" w:rsidP="0068358B">
            <w:pPr>
              <w:jc w:val="both"/>
            </w:pPr>
            <w:r>
              <w:t>Внимание! Опасность!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</w:t>
            </w:r>
            <w:r w:rsidR="00A90242">
              <w:rPr>
                <w:color w:val="000000"/>
              </w:rPr>
              <w:t>/</w:t>
            </w:r>
            <w:proofErr w:type="spellStart"/>
            <w:r w:rsidR="00A90242">
              <w:rPr>
                <w:color w:val="000000"/>
              </w:rPr>
              <w:t>здоровьесберегающие</w:t>
            </w:r>
            <w:proofErr w:type="spellEnd"/>
            <w:r w:rsidR="00A90242">
              <w:rPr>
                <w:color w:val="000000"/>
              </w:rPr>
              <w:t xml:space="preserve"> (3</w:t>
            </w:r>
            <w:r w:rsidRPr="00404BE9">
              <w:rPr>
                <w:color w:val="000000"/>
              </w:rPr>
              <w:t>ч)</w:t>
            </w:r>
          </w:p>
          <w:p w:rsidR="001E3BF1" w:rsidRPr="00404BE9" w:rsidRDefault="001E3BF1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A90242" w:rsidRDefault="001E3BF1" w:rsidP="001E3BF1">
            <w:pPr>
              <w:pStyle w:val="a4"/>
              <w:rPr>
                <w:b/>
              </w:rPr>
            </w:pPr>
            <w:r w:rsidRPr="00C33FEF">
              <w:t>Беседа на тему «Что такое опасность» (с использованием иллюстра</w:t>
            </w:r>
            <w:r w:rsidRPr="00C33FEF">
              <w:softHyphen/>
              <w:t xml:space="preserve">тивного материала). Обсуждение проблемной ситуации «Может ли несчастье произойти в тихом дворике жилого дома?». Коллективное сочинение истории «Что случилось на прогулке?». </w:t>
            </w:r>
            <w:r w:rsidRPr="00C33FEF">
              <w:lastRenderedPageBreak/>
              <w:t xml:space="preserve">Чтение и обсуждение значения пословиц и поговорок: </w:t>
            </w:r>
            <w:proofErr w:type="gramStart"/>
            <w:r w:rsidRPr="00C33FEF">
              <w:t>«Поспе</w:t>
            </w:r>
            <w:r w:rsidRPr="00C33FEF">
              <w:softHyphen/>
              <w:t>шишь — людей насмешишь», «Поспешай, да не торопись», «Спеши мед</w:t>
            </w:r>
            <w:r w:rsidRPr="00C33FEF">
              <w:softHyphen/>
              <w:t>ленно», «Спех людям на смех»,  «Семь раз отмерь, один отрежь», «Торопись, да оглядывайся».</w:t>
            </w:r>
            <w:proofErr w:type="gramEnd"/>
          </w:p>
          <w:p w:rsidR="001E3BF1" w:rsidRPr="00C33FEF" w:rsidRDefault="001E3BF1" w:rsidP="001E3BF1">
            <w:pPr>
              <w:pStyle w:val="a4"/>
            </w:pPr>
            <w:r w:rsidRPr="00C33FEF">
              <w:t>Рассматривание иллюстраций «Осторожно, опасность!» (о несоблю</w:t>
            </w:r>
            <w:r w:rsidRPr="00C33FEF">
              <w:softHyphen/>
              <w:t>дении ПДД).</w:t>
            </w:r>
          </w:p>
          <w:p w:rsidR="001E3BF1" w:rsidRPr="00C33FEF" w:rsidRDefault="001E3BF1" w:rsidP="001E3BF1">
            <w:pPr>
              <w:pStyle w:val="a4"/>
            </w:pPr>
            <w:r w:rsidRPr="00C33FEF">
              <w:t>Коллективная работа: создание плаката «Осторожно, дорога!».</w:t>
            </w:r>
          </w:p>
          <w:p w:rsidR="001E3BF1" w:rsidRPr="00404BE9" w:rsidRDefault="001E3BF1" w:rsidP="001E3BF1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C33FEF">
              <w:t xml:space="preserve"> </w:t>
            </w:r>
            <w:r w:rsidR="006D174F"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 процесса и результатов 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A90242" w:rsidP="0068358B">
            <w:pPr>
              <w:pStyle w:val="a4"/>
            </w:pPr>
            <w:r>
              <w:lastRenderedPageBreak/>
              <w:t>13-</w:t>
            </w:r>
            <w:r>
              <w:lastRenderedPageBreak/>
              <w:t>14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E453DC" w:rsidRDefault="00A90242" w:rsidP="001E3BF1">
            <w:pPr>
              <w:pStyle w:val="a4"/>
            </w:pPr>
            <w:r>
              <w:lastRenderedPageBreak/>
              <w:t>Мы здесь живем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У</w:t>
            </w:r>
            <w:r>
              <w:rPr>
                <w:color w:val="000000"/>
              </w:rPr>
              <w:t>рок-игра /</w:t>
            </w:r>
            <w:proofErr w:type="spellStart"/>
            <w:r>
              <w:rPr>
                <w:color w:val="000000"/>
              </w:rPr>
              <w:t>здоровьесбере</w:t>
            </w:r>
            <w:r>
              <w:rPr>
                <w:color w:val="000000"/>
              </w:rPr>
              <w:lastRenderedPageBreak/>
              <w:t>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1E3BF1" w:rsidRPr="00404BE9" w:rsidRDefault="001E3BF1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A90242" w:rsidRDefault="001E3BF1" w:rsidP="001E3BF1">
            <w:pPr>
              <w:pStyle w:val="a4"/>
              <w:rPr>
                <w:b/>
              </w:rPr>
            </w:pPr>
            <w:r w:rsidRPr="00C33FEF">
              <w:lastRenderedPageBreak/>
              <w:t xml:space="preserve">Рассказы детей «Мой дом и </w:t>
            </w:r>
            <w:r w:rsidRPr="00C33FEF">
              <w:lastRenderedPageBreak/>
              <w:t>мой двор». Беседа «Где и как играть во дворе». Создание графического макета «Наш двор» с учётом ПДД.</w:t>
            </w:r>
          </w:p>
          <w:p w:rsidR="001E3BF1" w:rsidRPr="00404BE9" w:rsidRDefault="001E3BF1" w:rsidP="0068358B">
            <w:pPr>
              <w:autoSpaceDE w:val="0"/>
              <w:autoSpaceDN w:val="0"/>
              <w:adjustRightInd w:val="0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Формирование мотива, </w:t>
            </w:r>
            <w:r w:rsidRPr="00404BE9">
              <w:rPr>
                <w:color w:val="000000"/>
              </w:rPr>
              <w:lastRenderedPageBreak/>
              <w:t>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6D174F" w:rsidP="0068358B">
            <w:pPr>
              <w:shd w:val="clear" w:color="auto" w:fill="FFFFFF"/>
            </w:pPr>
            <w:r w:rsidRPr="00C33FEF">
              <w:lastRenderedPageBreak/>
              <w:t xml:space="preserve">Определять форму предметов окружающего </w:t>
            </w:r>
            <w:r w:rsidRPr="00C33FEF">
              <w:lastRenderedPageBreak/>
              <w:t>мира; сравнивать цвет предметов, группировать их по цветовым оттенкам; определять пространственные положения и взаимоотношения объектов окружающего мира; сравнивать предметы, находящиеся в разных пространственных положениях; объяснять свой путь от дома до школы;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</w:t>
            </w:r>
            <w:r w:rsidRPr="00404BE9">
              <w:rPr>
                <w:color w:val="000000"/>
              </w:rPr>
              <w:lastRenderedPageBreak/>
              <w:t xml:space="preserve">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Ориентация на образец и </w:t>
            </w:r>
            <w:r w:rsidRPr="00404BE9">
              <w:rPr>
                <w:color w:val="000000"/>
              </w:rPr>
              <w:lastRenderedPageBreak/>
              <w:t>правило выполнения действия.</w:t>
            </w: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A90242" w:rsidP="0068358B">
            <w:pPr>
              <w:pStyle w:val="a4"/>
            </w:pPr>
            <w:r>
              <w:lastRenderedPageBreak/>
              <w:t>15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E453DC" w:rsidRDefault="00A90242" w:rsidP="001E3BF1">
            <w:pPr>
              <w:pStyle w:val="a4"/>
            </w:pPr>
            <w:r>
              <w:t>Будем уважать людей!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A90242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(1</w:t>
            </w:r>
            <w:r w:rsidR="001E3BF1" w:rsidRPr="00404BE9">
              <w:rPr>
                <w:color w:val="000000"/>
              </w:rPr>
              <w:t>ч)</w:t>
            </w:r>
          </w:p>
          <w:p w:rsidR="001E3BF1" w:rsidRPr="00404BE9" w:rsidRDefault="001E3BF1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A90242" w:rsidRDefault="001E3BF1" w:rsidP="001E3BF1">
            <w:pPr>
              <w:pStyle w:val="a4"/>
              <w:rPr>
                <w:b/>
              </w:rPr>
            </w:pPr>
            <w:r w:rsidRPr="00C33FEF">
              <w:t>Рассказ учителя «Почему человек должен быть внимательным и за</w:t>
            </w:r>
            <w:r w:rsidRPr="00C33FEF">
              <w:softHyphen/>
              <w:t>ботливым?». Беседа «Можно ли смеяться над больным человеком?». Обсуждение</w:t>
            </w:r>
          </w:p>
          <w:p w:rsidR="001E3BF1" w:rsidRPr="00C33FEF" w:rsidRDefault="001E3BF1" w:rsidP="001E3BF1">
            <w:pPr>
              <w:pStyle w:val="a4"/>
            </w:pPr>
            <w:r w:rsidRPr="00C33FEF">
              <w:t>ситуаций «Как мы можем помочь другим людям?».</w:t>
            </w:r>
          </w:p>
          <w:p w:rsidR="001E3BF1" w:rsidRPr="00404BE9" w:rsidRDefault="001E3BF1" w:rsidP="001E3BF1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</w:t>
            </w:r>
          </w:p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процесса и</w:t>
            </w:r>
          </w:p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результатов</w:t>
            </w:r>
          </w:p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A90242" w:rsidP="0068358B">
            <w:pPr>
              <w:pStyle w:val="a4"/>
            </w:pPr>
            <w:r>
              <w:t>16</w:t>
            </w:r>
            <w:r>
              <w:lastRenderedPageBreak/>
              <w:t>-21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E453DC" w:rsidRDefault="00A90242" w:rsidP="001E3BF1">
            <w:pPr>
              <w:pStyle w:val="a4"/>
            </w:pPr>
            <w:r>
              <w:lastRenderedPageBreak/>
              <w:t xml:space="preserve">Мы - </w:t>
            </w:r>
            <w:r>
              <w:lastRenderedPageBreak/>
              <w:t>пешеходы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A90242" w:rsidP="0068358B">
            <w:pPr>
              <w:shd w:val="clear" w:color="auto" w:fill="FFFFFF"/>
            </w:pPr>
            <w:r>
              <w:rPr>
                <w:color w:val="000000"/>
              </w:rPr>
              <w:lastRenderedPageBreak/>
              <w:t>Урок-</w:t>
            </w:r>
            <w:r>
              <w:rPr>
                <w:color w:val="000000"/>
              </w:rPr>
              <w:lastRenderedPageBreak/>
              <w:t>игра/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(6</w:t>
            </w:r>
            <w:r w:rsidR="001E3BF1" w:rsidRPr="00404BE9">
              <w:rPr>
                <w:color w:val="000000"/>
              </w:rPr>
              <w:t>ч)</w:t>
            </w:r>
          </w:p>
          <w:p w:rsidR="001E3BF1" w:rsidRPr="00404BE9" w:rsidRDefault="001E3BF1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A90242" w:rsidRDefault="001E3BF1" w:rsidP="001E3BF1">
            <w:pPr>
              <w:pStyle w:val="a4"/>
              <w:rPr>
                <w:b/>
              </w:rPr>
            </w:pPr>
            <w:r w:rsidRPr="00C33FEF">
              <w:lastRenderedPageBreak/>
              <w:t xml:space="preserve">Обсуждение </w:t>
            </w:r>
            <w:r w:rsidRPr="00C33FEF">
              <w:lastRenderedPageBreak/>
              <w:t>ситуации «Если бы на свете отменили все правила...». Ролевая игра «К нам в гости пришёл сотрудник ГИБДД. Зададим ему вопросы».</w:t>
            </w:r>
          </w:p>
          <w:p w:rsidR="001E3BF1" w:rsidRPr="00C33FEF" w:rsidRDefault="001E3BF1" w:rsidP="001E3BF1">
            <w:pPr>
              <w:pStyle w:val="a4"/>
            </w:pPr>
            <w:r w:rsidRPr="00C33FEF">
              <w:rPr>
                <w:u w:val="single"/>
              </w:rPr>
              <w:t>Практика</w:t>
            </w:r>
            <w:r w:rsidRPr="00C33FEF">
              <w:t>: Дидактическая игра «Найдём знаки». Ролевая игра «Объясним ма</w:t>
            </w:r>
            <w:r w:rsidRPr="00C33FEF">
              <w:softHyphen/>
              <w:t>лышам, как нужно переходить улицу». Коллективная работа: конструирование знаков «светофор», «пеше</w:t>
            </w:r>
            <w:r w:rsidRPr="00C33FEF">
              <w:softHyphen/>
              <w:t xml:space="preserve">ходный переход», разметки «зебра». Создание плаката «Переходи </w:t>
            </w:r>
            <w:r w:rsidRPr="00C33FEF">
              <w:lastRenderedPageBreak/>
              <w:t>улицу правильно!».</w:t>
            </w:r>
          </w:p>
          <w:p w:rsidR="001E3BF1" w:rsidRPr="00404BE9" w:rsidRDefault="001E3BF1" w:rsidP="001E3BF1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Формирование </w:t>
            </w:r>
            <w:r w:rsidRPr="00404BE9">
              <w:rPr>
                <w:color w:val="000000"/>
              </w:rPr>
              <w:lastRenderedPageBreak/>
              <w:t>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4F" w:rsidRPr="00C33FEF" w:rsidRDefault="001E3BF1" w:rsidP="006D174F">
            <w:pPr>
              <w:pStyle w:val="a4"/>
            </w:pPr>
            <w:r w:rsidRPr="00C33FEF">
              <w:lastRenderedPageBreak/>
              <w:t xml:space="preserve"> </w:t>
            </w:r>
            <w:r w:rsidR="006D174F" w:rsidRPr="00C33FEF">
              <w:t xml:space="preserve">Выделять из </w:t>
            </w:r>
            <w:r w:rsidR="006D174F" w:rsidRPr="00C33FEF">
              <w:lastRenderedPageBreak/>
              <w:t>многообразия объектов 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6D174F" w:rsidRPr="00C33FEF" w:rsidRDefault="006D174F" w:rsidP="006D174F">
            <w:pPr>
              <w:pStyle w:val="a4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1E3BF1" w:rsidRPr="00404BE9" w:rsidRDefault="006D174F" w:rsidP="006D174F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</w:t>
            </w:r>
            <w:r w:rsidRPr="00404BE9">
              <w:rPr>
                <w:color w:val="000000"/>
              </w:rPr>
              <w:lastRenderedPageBreak/>
              <w:t xml:space="preserve">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Ориентация на </w:t>
            </w:r>
            <w:r w:rsidRPr="00404BE9">
              <w:rPr>
                <w:color w:val="000000"/>
              </w:rPr>
              <w:lastRenderedPageBreak/>
              <w:t>образец и правило выполнения действия.</w:t>
            </w: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A90242" w:rsidP="0068358B">
            <w:pPr>
              <w:pStyle w:val="a4"/>
            </w:pPr>
            <w:r>
              <w:lastRenderedPageBreak/>
              <w:t>22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E453DC" w:rsidRDefault="00A90242" w:rsidP="001E3BF1">
            <w:pPr>
              <w:pStyle w:val="a4"/>
            </w:pPr>
            <w:r>
              <w:t xml:space="preserve">Перекресток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Комбинированный/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(1ч)</w:t>
            </w:r>
          </w:p>
          <w:p w:rsidR="001E3BF1" w:rsidRPr="00404BE9" w:rsidRDefault="001E3BF1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C33FEF" w:rsidRDefault="001E3BF1" w:rsidP="001E3BF1">
            <w:pPr>
              <w:pStyle w:val="a4"/>
            </w:pPr>
            <w:r w:rsidRPr="00C33FEF">
              <w:t>Сравнение двух рисунков-схем «Регулируемый и нерегулируемый перекрёсток». Коллективное разгадывание кроссворда.</w:t>
            </w:r>
          </w:p>
          <w:p w:rsidR="001E3BF1" w:rsidRPr="00404BE9" w:rsidRDefault="001E3BF1" w:rsidP="001E3BF1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4F" w:rsidRPr="00C33FEF" w:rsidRDefault="006D174F" w:rsidP="006D174F">
            <w:pPr>
              <w:pStyle w:val="a4"/>
            </w:pPr>
            <w:r w:rsidRPr="00C33FEF">
              <w:t>Выделять из многообразия объектов 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6D174F" w:rsidRPr="00C33FEF" w:rsidRDefault="006D174F" w:rsidP="006D174F">
            <w:pPr>
              <w:pStyle w:val="a4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1E3BF1" w:rsidRPr="00404BE9" w:rsidRDefault="006D174F" w:rsidP="006D174F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A90242" w:rsidP="0068358B">
            <w:pPr>
              <w:pStyle w:val="a4"/>
            </w:pPr>
            <w:r>
              <w:t>23-24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E453DC" w:rsidRDefault="00A90242" w:rsidP="0068358B">
            <w:pPr>
              <w:pStyle w:val="a4"/>
              <w:rPr>
                <w:b/>
              </w:rPr>
            </w:pPr>
            <w:r>
              <w:rPr>
                <w:b/>
              </w:rPr>
              <w:t xml:space="preserve">Регулировщик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>
              <w:rPr>
                <w:color w:val="000000"/>
              </w:rPr>
              <w:t>Урок - игра/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1E3BF1" w:rsidRPr="00404BE9" w:rsidRDefault="001E3BF1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A90242" w:rsidRDefault="001E3BF1" w:rsidP="001E3BF1">
            <w:pPr>
              <w:pStyle w:val="a4"/>
              <w:rPr>
                <w:b/>
              </w:rPr>
            </w:pPr>
            <w:r w:rsidRPr="00C33FEF">
              <w:t xml:space="preserve"> Просмотр видеофильма (или иллюстраций) «Как работает регулиров</w:t>
            </w:r>
            <w:r w:rsidRPr="00C33FEF">
              <w:softHyphen/>
              <w:t>щик». Сюжетно-подвижная игра «Как ребята улицу переходили» (прово</w:t>
            </w:r>
            <w:r w:rsidRPr="00C33FEF">
              <w:softHyphen/>
              <w:t xml:space="preserve">дится в физкультурном зале, на </w:t>
            </w:r>
            <w:r w:rsidRPr="00C33FEF">
              <w:lastRenderedPageBreak/>
              <w:t>спортивной площадке). Роли: регулировщик, пешеходы. (Сначала в роли регулировщика выступает учитель.)</w:t>
            </w:r>
          </w:p>
          <w:p w:rsidR="001E3BF1" w:rsidRPr="00404BE9" w:rsidRDefault="001E3BF1" w:rsidP="001E3BF1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C33FEF" w:rsidRDefault="001E3BF1" w:rsidP="0068358B">
            <w:pPr>
              <w:pStyle w:val="a4"/>
            </w:pPr>
            <w:r w:rsidRPr="00C33FEF">
              <w:t>Выделять из многообразия объектов 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1E3BF1" w:rsidRPr="00C33FEF" w:rsidRDefault="001E3BF1" w:rsidP="0068358B">
            <w:pPr>
              <w:pStyle w:val="a4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1E3BF1" w:rsidRPr="00404BE9" w:rsidRDefault="001E3BF1" w:rsidP="0068358B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A90242" w:rsidP="0068358B">
            <w:pPr>
              <w:pStyle w:val="a4"/>
            </w:pPr>
            <w:r>
              <w:lastRenderedPageBreak/>
              <w:t>25-26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E453DC" w:rsidRDefault="00A90242" w:rsidP="001E3BF1">
            <w:pPr>
              <w:pStyle w:val="a4"/>
            </w:pPr>
            <w:r>
              <w:t>Мы - пассажиры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>
              <w:rPr>
                <w:color w:val="000000"/>
              </w:rPr>
              <w:t>Урок-игра</w:t>
            </w:r>
            <w:r w:rsidR="00A90242">
              <w:rPr>
                <w:color w:val="000000"/>
              </w:rPr>
              <w:t>/</w:t>
            </w:r>
            <w:proofErr w:type="spellStart"/>
            <w:r w:rsidR="00A90242">
              <w:rPr>
                <w:color w:val="000000"/>
              </w:rPr>
              <w:t>здоровьесберегающие</w:t>
            </w:r>
            <w:proofErr w:type="spellEnd"/>
            <w:r w:rsidR="00A90242"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1E3BF1" w:rsidRPr="00404BE9" w:rsidRDefault="001E3BF1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A90242" w:rsidRDefault="001E3BF1" w:rsidP="001E3BF1">
            <w:pPr>
              <w:pStyle w:val="a4"/>
              <w:rPr>
                <w:b/>
              </w:rPr>
            </w:pPr>
            <w:r w:rsidRPr="00C33FEF">
              <w:t xml:space="preserve"> Дидактическая игра «Найдём знаки». Ролевая игра «Расскажи ма</w:t>
            </w:r>
            <w:r w:rsidRPr="00C33FEF">
              <w:softHyphen/>
              <w:t>лышу, как нужно вести себя в автобусе». Дидактическая игра «Спраши</w:t>
            </w:r>
            <w:r w:rsidRPr="00C33FEF">
              <w:softHyphen/>
              <w:t xml:space="preserve">ваем — отвечай» (дети задают друг другу вопросы о правилах поведения в автомобиле и оценивают ответы). Учащиеся задают друг другу вопросы о ПДД и </w:t>
            </w:r>
            <w:r w:rsidRPr="00C33FEF">
              <w:lastRenderedPageBreak/>
              <w:t>поведении в транспорте.</w:t>
            </w:r>
          </w:p>
          <w:p w:rsidR="001E3BF1" w:rsidRPr="00404BE9" w:rsidRDefault="001E3BF1" w:rsidP="001E3BF1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6D174F" w:rsidP="0068358B">
            <w:pPr>
              <w:shd w:val="clear" w:color="auto" w:fill="FFFFFF"/>
            </w:pPr>
            <w:r w:rsidRPr="00C33FEF">
              <w:t>Группировать транспортные средства по видам: наземный, подземный, водный, воздушный.  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6D174F" w:rsidP="0068358B">
            <w:pPr>
              <w:pStyle w:val="a4"/>
            </w:pPr>
            <w:r>
              <w:lastRenderedPageBreak/>
              <w:t>27-28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6D174F" w:rsidP="001E3BF1">
            <w:pPr>
              <w:pStyle w:val="a4"/>
            </w:pPr>
            <w:r>
              <w:t>Будем уважать водителей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Комбинированный/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(2</w:t>
            </w:r>
            <w:r w:rsidRPr="00404BE9">
              <w:rPr>
                <w:color w:val="000000"/>
              </w:rPr>
              <w:t>ч)</w:t>
            </w:r>
          </w:p>
          <w:p w:rsidR="001E3BF1" w:rsidRPr="00404BE9" w:rsidRDefault="001E3BF1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6D174F" w:rsidRDefault="001E3BF1" w:rsidP="001E3BF1">
            <w:pPr>
              <w:pStyle w:val="a4"/>
              <w:rPr>
                <w:b/>
              </w:rPr>
            </w:pPr>
            <w:r w:rsidRPr="00C33FEF">
              <w:t>Беседа «Почему пешеход должен быть внимателен к водителям и транспортным средствам?».</w:t>
            </w:r>
          </w:p>
          <w:p w:rsidR="001E3BF1" w:rsidRPr="00C33FEF" w:rsidRDefault="001E3BF1" w:rsidP="001E3BF1">
            <w:pPr>
              <w:pStyle w:val="a4"/>
            </w:pPr>
            <w:r w:rsidRPr="00C33FEF">
              <w:t>Демонстрация опытов: может ли автомашина быстро остановиться. Обсуждение ситуаций: «Идёт дождь», «На улице туман», «Тёмное время суток».</w:t>
            </w:r>
          </w:p>
          <w:p w:rsidR="001E3BF1" w:rsidRPr="00C33FEF" w:rsidRDefault="001E3BF1" w:rsidP="001E3BF1">
            <w:pPr>
              <w:pStyle w:val="a4"/>
            </w:pPr>
            <w:r w:rsidRPr="00C33FEF">
              <w:t>Составление памятки «Будем внимательны и вежливы с водителем».</w:t>
            </w:r>
          </w:p>
          <w:p w:rsidR="001E3BF1" w:rsidRPr="00404BE9" w:rsidRDefault="001E3BF1" w:rsidP="001E3BF1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 процесса и результатов 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6D174F" w:rsidP="0068358B">
            <w:pPr>
              <w:pStyle w:val="a4"/>
            </w:pPr>
            <w:r>
              <w:t>29-30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E453DC" w:rsidRDefault="006D174F" w:rsidP="001E3BF1">
            <w:pPr>
              <w:pStyle w:val="a4"/>
            </w:pPr>
            <w:r>
              <w:t>Мы едем на машине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Урок-</w:t>
            </w:r>
            <w:r w:rsidR="006D174F">
              <w:rPr>
                <w:color w:val="000000"/>
              </w:rPr>
              <w:t>практикум/</w:t>
            </w:r>
            <w:proofErr w:type="spellStart"/>
            <w:r w:rsidR="006D174F">
              <w:rPr>
                <w:color w:val="000000"/>
              </w:rPr>
              <w:t>здоровьесберегаю</w:t>
            </w:r>
            <w:r w:rsidR="006D174F">
              <w:rPr>
                <w:color w:val="000000"/>
              </w:rPr>
              <w:lastRenderedPageBreak/>
              <w:t>щие</w:t>
            </w:r>
            <w:proofErr w:type="spellEnd"/>
            <w:r w:rsidR="006D174F"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1E3BF1" w:rsidRPr="00404BE9" w:rsidRDefault="001E3BF1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6D174F" w:rsidRDefault="001E3BF1" w:rsidP="001E3BF1">
            <w:pPr>
              <w:pStyle w:val="a4"/>
              <w:rPr>
                <w:b/>
              </w:rPr>
            </w:pPr>
            <w:r w:rsidRPr="00C33FEF">
              <w:lastRenderedPageBreak/>
              <w:t xml:space="preserve">Рассматривание схемы «Салон автомобиля». </w:t>
            </w:r>
            <w:r w:rsidRPr="00C33FEF">
              <w:lastRenderedPageBreak/>
              <w:t>Рассказ учителя «По</w:t>
            </w:r>
            <w:r w:rsidRPr="00C33FEF">
              <w:softHyphen/>
              <w:t>чему в личном автотранспорте нужно соблюдать правила безопасного по</w:t>
            </w:r>
            <w:r w:rsidRPr="00C33FEF">
              <w:softHyphen/>
              <w:t>ведения?».</w:t>
            </w:r>
          </w:p>
          <w:p w:rsidR="001E3BF1" w:rsidRPr="00C33FEF" w:rsidRDefault="001E3BF1" w:rsidP="001E3BF1">
            <w:pPr>
              <w:pStyle w:val="a4"/>
            </w:pPr>
            <w:r w:rsidRPr="00C33FEF">
              <w:t>Дидактическая игра «Спрашиваем — отвечай».</w:t>
            </w:r>
          </w:p>
          <w:p w:rsidR="001E3BF1" w:rsidRPr="00404BE9" w:rsidRDefault="001E3BF1" w:rsidP="001E3BF1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Развитие готовности к сотрудничеству </w:t>
            </w:r>
            <w:r w:rsidRPr="00404BE9">
              <w:rPr>
                <w:color w:val="000000"/>
              </w:rPr>
              <w:lastRenderedPageBreak/>
              <w:t>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6D174F" w:rsidP="0068358B">
            <w:pPr>
              <w:shd w:val="clear" w:color="auto" w:fill="FFFFFF"/>
            </w:pPr>
            <w:r w:rsidRPr="00C33FEF">
              <w:lastRenderedPageBreak/>
              <w:t xml:space="preserve">Группировать транспортные средства по видам: наземный, </w:t>
            </w:r>
            <w:r w:rsidRPr="00C33FEF">
              <w:lastRenderedPageBreak/>
              <w:t>подземный, водный, воздушный.  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</w:t>
            </w:r>
            <w:r w:rsidRPr="00404BE9">
              <w:rPr>
                <w:color w:val="000000"/>
              </w:rPr>
              <w:lastRenderedPageBreak/>
              <w:t xml:space="preserve">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Ориентация на образец и правило </w:t>
            </w:r>
            <w:r w:rsidRPr="00404BE9">
              <w:rPr>
                <w:color w:val="000000"/>
              </w:rPr>
              <w:lastRenderedPageBreak/>
              <w:t>выполнения действия.</w:t>
            </w: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6D174F" w:rsidP="0068358B">
            <w:pPr>
              <w:pStyle w:val="a4"/>
            </w:pPr>
            <w:r>
              <w:lastRenderedPageBreak/>
              <w:t>31-33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E453DC" w:rsidRDefault="006D174F" w:rsidP="001E3BF1">
            <w:pPr>
              <w:pStyle w:val="a4"/>
            </w:pPr>
            <w:r>
              <w:t>Мы покупаем велосипед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</w:t>
            </w:r>
            <w:r w:rsidR="006D174F">
              <w:rPr>
                <w:color w:val="000000"/>
              </w:rPr>
              <w:t>ированный/</w:t>
            </w:r>
            <w:proofErr w:type="spellStart"/>
            <w:r w:rsidR="006D174F">
              <w:rPr>
                <w:color w:val="000000"/>
              </w:rPr>
              <w:t>здоровьесберегающие</w:t>
            </w:r>
            <w:proofErr w:type="spellEnd"/>
            <w:r w:rsidR="006D174F">
              <w:rPr>
                <w:color w:val="000000"/>
              </w:rPr>
              <w:t xml:space="preserve"> (</w:t>
            </w:r>
            <w:r w:rsidRPr="00404BE9">
              <w:rPr>
                <w:color w:val="000000"/>
              </w:rPr>
              <w:t>ч)</w:t>
            </w:r>
          </w:p>
          <w:p w:rsidR="001E3BF1" w:rsidRPr="00404BE9" w:rsidRDefault="001E3BF1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6D174F" w:rsidRDefault="001E3BF1" w:rsidP="001E3BF1">
            <w:pPr>
              <w:pStyle w:val="a4"/>
              <w:rPr>
                <w:b/>
              </w:rPr>
            </w:pPr>
            <w:r w:rsidRPr="00C33FEF">
              <w:t>Упражнение на классификацию знаков дорожного движения.</w:t>
            </w:r>
          </w:p>
          <w:p w:rsidR="001E3BF1" w:rsidRPr="00C33FEF" w:rsidRDefault="001E3BF1" w:rsidP="001E3BF1">
            <w:pPr>
              <w:pStyle w:val="a4"/>
            </w:pPr>
            <w:r w:rsidRPr="00C33FEF">
              <w:t xml:space="preserve">Ролевая игра «Мы выбираем велосипед» (с использованием иллюстративного материала). Роли: покупатель, продавец. Рассказы детей «Объясним малышу правила езды </w:t>
            </w:r>
            <w:r w:rsidRPr="00C33FEF">
              <w:lastRenderedPageBreak/>
              <w:t>на велосипеде». Игра-соревнование «Учимся правильно кататься на велосипеде».</w:t>
            </w:r>
          </w:p>
          <w:p w:rsidR="001E3BF1" w:rsidRPr="00404BE9" w:rsidRDefault="001E3BF1" w:rsidP="001E3BF1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C33FEF">
              <w:t>Группировать транспортные средства по видам: наземный, подземный, водный, воздушный.  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1E3BF1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6D174F" w:rsidP="0068358B">
            <w:pPr>
              <w:pStyle w:val="a4"/>
            </w:pPr>
            <w:r>
              <w:lastRenderedPageBreak/>
              <w:t>34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7B4124" w:rsidRDefault="001E3BF1" w:rsidP="0068358B">
            <w:pPr>
              <w:jc w:val="both"/>
              <w:rPr>
                <w:bCs/>
              </w:rPr>
            </w:pPr>
            <w:r w:rsidRPr="007B4124">
              <w:rPr>
                <w:bCs/>
              </w:rPr>
              <w:t>Проверим себя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Урок-практикум/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(1ч)</w:t>
            </w:r>
          </w:p>
          <w:p w:rsidR="001E3BF1" w:rsidRPr="00404BE9" w:rsidRDefault="001E3BF1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C33FEF" w:rsidRDefault="001E3BF1" w:rsidP="0068358B">
            <w:pPr>
              <w:pStyle w:val="a4"/>
            </w:pPr>
            <w:r w:rsidRPr="00C33FEF">
              <w:t>Ответы на итоговые вопросы, проведение беседы по изученному ма</w:t>
            </w:r>
            <w:r w:rsidRPr="00C33FEF">
              <w:softHyphen/>
              <w:t>териалу.</w:t>
            </w:r>
          </w:p>
          <w:p w:rsidR="001E3BF1" w:rsidRPr="00C33FEF" w:rsidRDefault="001E3BF1" w:rsidP="0068358B">
            <w:pPr>
              <w:shd w:val="clear" w:color="auto" w:fill="FFFFFF"/>
              <w:autoSpaceDE w:val="0"/>
              <w:autoSpaceDN w:val="0"/>
              <w:adjustRightInd w:val="0"/>
              <w:ind w:left="-426" w:firstLine="426"/>
              <w:jc w:val="both"/>
            </w:pPr>
          </w:p>
          <w:p w:rsidR="001E3BF1" w:rsidRPr="00404BE9" w:rsidRDefault="001E3BF1" w:rsidP="0068358B">
            <w:pPr>
              <w:pStyle w:val="a4"/>
              <w:rPr>
                <w:i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Рефлексия способов и условий действия, контроль и оценка</w:t>
            </w:r>
          </w:p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процесса и</w:t>
            </w:r>
          </w:p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результатов</w:t>
            </w:r>
          </w:p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1" w:rsidRPr="00404BE9" w:rsidRDefault="001E3BF1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</w:tbl>
    <w:p w:rsidR="001E3BF1" w:rsidRPr="00DF04DD" w:rsidRDefault="001E3BF1" w:rsidP="001E3BF1"/>
    <w:p w:rsidR="00EE516D" w:rsidRDefault="00EE516D"/>
    <w:sectPr w:rsidR="00EE516D" w:rsidSect="005F402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3BF1"/>
    <w:rsid w:val="001E3BF1"/>
    <w:rsid w:val="006D174F"/>
    <w:rsid w:val="00A90242"/>
    <w:rsid w:val="00EE5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3BF1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4">
    <w:name w:val="No Spacing"/>
    <w:link w:val="a5"/>
    <w:uiPriority w:val="1"/>
    <w:qFormat/>
    <w:rsid w:val="001E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locked/>
    <w:rsid w:val="001E3B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2108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 комп</dc:creator>
  <cp:lastModifiedBy>Мой комп</cp:lastModifiedBy>
  <cp:revision>1</cp:revision>
  <dcterms:created xsi:type="dcterms:W3CDTF">2016-06-04T16:50:00Z</dcterms:created>
  <dcterms:modified xsi:type="dcterms:W3CDTF">2016-06-04T17:18:00Z</dcterms:modified>
</cp:coreProperties>
</file>